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FC4260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FC4260">
        <w:rPr>
          <w:rFonts w:ascii="Bookman Old Style" w:hAnsi="Bookman Old Style" w:cs="Arial"/>
          <w:b/>
          <w:bCs/>
          <w:noProof/>
        </w:rPr>
        <w:fldChar w:fldCharType="separate"/>
      </w:r>
      <w:r w:rsidR="00997E22" w:rsidRPr="00A26C89">
        <w:rPr>
          <w:rFonts w:ascii="Bookman Old Style" w:hAnsi="Bookman Old Style" w:cs="Arial"/>
          <w:b/>
          <w:bCs/>
          <w:noProof/>
        </w:rPr>
        <w:t>M.Com.</w:t>
      </w:r>
      <w:r w:rsidR="00FC4260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770949">
        <w:rPr>
          <w:rFonts w:ascii="Bookman Old Style" w:hAnsi="Bookman Old Style" w:cs="Arial"/>
          <w:b/>
          <w:bCs/>
        </w:rPr>
        <w:t>C</w:t>
      </w:r>
      <w:r w:rsidR="00997E22">
        <w:rPr>
          <w:rFonts w:ascii="Bookman Old Style" w:hAnsi="Bookman Old Style" w:cs="Arial"/>
          <w:b/>
          <w:bCs/>
        </w:rPr>
        <w:t>OMMERCE</w:t>
      </w:r>
    </w:p>
    <w:p w:rsidR="00FF6AEB" w:rsidRDefault="00FC426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997E22" w:rsidRPr="00A26C89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997E22" w:rsidRPr="00A26C89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FC4260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FC4260">
        <w:rPr>
          <w:rFonts w:ascii="Bookman Old Style" w:hAnsi="Bookman Old Style" w:cs="Arial"/>
          <w:noProof/>
        </w:rPr>
        <w:fldChar w:fldCharType="separate"/>
      </w:r>
      <w:r w:rsidR="00997E22" w:rsidRPr="00A26C89">
        <w:rPr>
          <w:rFonts w:ascii="Bookman Old Style" w:hAnsi="Bookman Old Style" w:cs="Arial"/>
          <w:noProof/>
        </w:rPr>
        <w:t>CO 1809</w:t>
      </w:r>
      <w:r w:rsidR="00FC4260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FC426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FC4260">
        <w:rPr>
          <w:rFonts w:ascii="Bookman Old Style" w:hAnsi="Bookman Old Style" w:cs="Arial"/>
        </w:rPr>
        <w:fldChar w:fldCharType="separate"/>
      </w:r>
      <w:r w:rsidR="00997E22" w:rsidRPr="00A26C89">
        <w:rPr>
          <w:rFonts w:ascii="Bookman Old Style" w:hAnsi="Bookman Old Style" w:cs="Arial"/>
          <w:noProof/>
        </w:rPr>
        <w:t>ORGANISATIONAL BEHAVIOUR</w:t>
      </w:r>
      <w:r w:rsidR="00FC4260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FC4260">
      <w:pPr>
        <w:jc w:val="center"/>
        <w:rPr>
          <w:rFonts w:ascii="Bookman Old Style" w:hAnsi="Bookman Old Style"/>
          <w:sz w:val="20"/>
          <w:szCs w:val="20"/>
        </w:rPr>
      </w:pPr>
      <w:r w:rsidRPr="00FC4260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FC426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FC4260">
        <w:rPr>
          <w:rFonts w:ascii="Bookman Old Style" w:hAnsi="Bookman Old Style" w:cs="Arial"/>
        </w:rPr>
        <w:fldChar w:fldCharType="separate"/>
      </w:r>
      <w:r w:rsidR="00997E22" w:rsidRPr="00A26C89">
        <w:rPr>
          <w:rFonts w:ascii="Bookman Old Style" w:hAnsi="Bookman Old Style" w:cs="Arial"/>
          <w:noProof/>
        </w:rPr>
        <w:t>03-11-10</w:t>
      </w:r>
      <w:r w:rsidR="00FC4260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FC426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FC4260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997E22" w:rsidRPr="00A26C8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997E22" w:rsidRDefault="00997E22" w:rsidP="00997E22">
      <w:pPr>
        <w:rPr>
          <w:b/>
        </w:rPr>
      </w:pPr>
    </w:p>
    <w:p w:rsidR="00997E22" w:rsidRDefault="00997E22" w:rsidP="00997E22">
      <w:pPr>
        <w:rPr>
          <w:b/>
        </w:rPr>
      </w:pPr>
      <w:r w:rsidRPr="0004749E">
        <w:rPr>
          <w:b/>
        </w:rPr>
        <w:t>Section A</w:t>
      </w:r>
      <w:r>
        <w:rPr>
          <w:b/>
        </w:rPr>
        <w:t xml:space="preserve">: </w:t>
      </w:r>
      <w:r w:rsidRPr="0004749E">
        <w:rPr>
          <w:b/>
        </w:rPr>
        <w:t>ANSWER ALL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2 X 10 = 20 MARKS</w:t>
      </w:r>
    </w:p>
    <w:p w:rsidR="00997E22" w:rsidRPr="0004749E" w:rsidRDefault="00997E22" w:rsidP="00997E22">
      <w:pPr>
        <w:rPr>
          <w:b/>
        </w:rPr>
      </w:pP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Define 'ability'.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What is 'Extraversion'?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Mention any one example of a terminal value.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What is TQM?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Mention two steps involved in any conflict resolution.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Explain any one example of an effective reward system.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What was William Ouchi's proposed intergrative model of Organisational Behaviour called?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Explain 'hygiene' factors in the context of Herzberg’s theory?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What is the utility of MBTI?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Identify any two ways to enhance employee motivation?</w:t>
      </w:r>
    </w:p>
    <w:p w:rsidR="00997E22" w:rsidRDefault="00997E22" w:rsidP="00997E22">
      <w:pPr>
        <w:pStyle w:val="ListParagraph"/>
        <w:ind w:left="1004" w:firstLine="0"/>
      </w:pPr>
    </w:p>
    <w:p w:rsidR="00997E22" w:rsidRDefault="00997E22" w:rsidP="00997E22">
      <w:pPr>
        <w:rPr>
          <w:b/>
        </w:rPr>
      </w:pPr>
      <w:r>
        <w:rPr>
          <w:b/>
        </w:rPr>
        <w:t>Section</w:t>
      </w:r>
      <w:r w:rsidRPr="00521C26">
        <w:rPr>
          <w:b/>
        </w:rPr>
        <w:t xml:space="preserve">-B: </w:t>
      </w:r>
      <w:r w:rsidRPr="00521C26">
        <w:rPr>
          <w:b/>
        </w:rPr>
        <w:tab/>
        <w:t>ANSWER ANY FIVE QUESTIONS</w:t>
      </w:r>
      <w:r w:rsidRPr="00521C26">
        <w:rPr>
          <w:b/>
        </w:rPr>
        <w:tab/>
      </w:r>
      <w:r w:rsidRPr="00521C26">
        <w:rPr>
          <w:b/>
        </w:rPr>
        <w:tab/>
      </w:r>
      <w:r w:rsidRPr="00521C26">
        <w:rPr>
          <w:b/>
        </w:rPr>
        <w:tab/>
      </w:r>
      <w:r>
        <w:rPr>
          <w:b/>
        </w:rPr>
        <w:tab/>
        <w:t>5 X 8 = 40  MARKS</w:t>
      </w:r>
    </w:p>
    <w:p w:rsidR="00997E22" w:rsidRPr="00521C26" w:rsidRDefault="00997E22" w:rsidP="00997E22">
      <w:pPr>
        <w:rPr>
          <w:b/>
        </w:rPr>
      </w:pP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Comment on the Four functions of Conciousness in the context of understanding a 'Personality Type'.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Comment on Effective Group Decision making Skills.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Comment on the importance of a 'trade-off between 'efficiency of the work system' and 'motivation of employees' to improve overall performance of the organisation'.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Explain the contribution of psychology in the study of Organisational Behaviour.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Comment on the categories of workplace diversity with specific reference to Chennai based industries.</w:t>
      </w:r>
    </w:p>
    <w:p w:rsidR="00997E22" w:rsidRDefault="00997E22" w:rsidP="00997E22">
      <w:pPr>
        <w:pStyle w:val="ListParagraph"/>
        <w:ind w:left="1004" w:firstLine="0"/>
      </w:pPr>
    </w:p>
    <w:p w:rsidR="00D163CC" w:rsidRDefault="00D163CC" w:rsidP="00997E22">
      <w:pPr>
        <w:pStyle w:val="ListParagraph"/>
        <w:ind w:left="1004" w:firstLine="0"/>
      </w:pPr>
    </w:p>
    <w:p w:rsidR="00997E22" w:rsidRDefault="00997E22" w:rsidP="00997E22">
      <w:pPr>
        <w:pStyle w:val="ListParagraph"/>
        <w:ind w:left="1004" w:firstLine="0"/>
      </w:pP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lastRenderedPageBreak/>
        <w:t>How do you address the issue of 'pay and promotion' discrimination?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Differentiate 'power' and 'authority'.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What are 'Values'? Explain the various types of values that we observe within an organisation.</w:t>
      </w:r>
    </w:p>
    <w:p w:rsidR="00997E22" w:rsidRDefault="00997E22" w:rsidP="00997E22"/>
    <w:p w:rsidR="00997E22" w:rsidRPr="00521C26" w:rsidRDefault="00997E22" w:rsidP="00997E22">
      <w:pPr>
        <w:pStyle w:val="ListParagraph"/>
        <w:ind w:left="1004" w:firstLine="0"/>
        <w:rPr>
          <w:b/>
        </w:rPr>
      </w:pPr>
      <w:r w:rsidRPr="00521C26">
        <w:rPr>
          <w:b/>
        </w:rPr>
        <w:t xml:space="preserve">SECTION C: ANSWER ANY TWO QUESTIONS </w:t>
      </w:r>
      <w:r w:rsidRPr="00521C26">
        <w:rPr>
          <w:b/>
        </w:rPr>
        <w:tab/>
      </w:r>
      <w:r w:rsidRPr="00521C2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 w:rsidRPr="00521C26">
        <w:rPr>
          <w:b/>
        </w:rPr>
        <w:t>2 X 20</w:t>
      </w:r>
      <w:r>
        <w:rPr>
          <w:b/>
        </w:rPr>
        <w:t xml:space="preserve"> = 40</w:t>
      </w:r>
      <w:r w:rsidRPr="00521C26">
        <w:rPr>
          <w:b/>
        </w:rPr>
        <w:t xml:space="preserve"> MA</w:t>
      </w:r>
      <w:r>
        <w:rPr>
          <w:b/>
        </w:rPr>
        <w:t>RKS</w:t>
      </w:r>
      <w:r w:rsidRPr="00521C26">
        <w:rPr>
          <w:b/>
        </w:rPr>
        <w:t xml:space="preserve"> 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What is participative management? What are the processes that are necessary to influence participation? Comment on the benefits of Participative management.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Comment on 'individual differences' in modern organisations. Explain how this diversity is addressed by MNC's.</w:t>
      </w:r>
    </w:p>
    <w:p w:rsidR="00997E22" w:rsidRDefault="00997E22" w:rsidP="00997E22">
      <w:pPr>
        <w:pStyle w:val="ListParagraph"/>
        <w:numPr>
          <w:ilvl w:val="0"/>
          <w:numId w:val="12"/>
        </w:numPr>
      </w:pPr>
      <w:r>
        <w:t>Compare Fred Fiedler's 'contingency' model with the 'Path Goal' theory of leadership. Which of them achieve Organisational Goals better?</w:t>
      </w:r>
    </w:p>
    <w:p w:rsidR="008D0CCF" w:rsidRDefault="008D0CCF">
      <w:pPr>
        <w:spacing w:line="360" w:lineRule="auto"/>
        <w:jc w:val="center"/>
      </w:pPr>
    </w:p>
    <w:p w:rsidR="00F85F68" w:rsidRDefault="00F85F68">
      <w:pPr>
        <w:spacing w:line="360" w:lineRule="auto"/>
        <w:jc w:val="center"/>
      </w:pPr>
    </w:p>
    <w:p w:rsidR="004308EA" w:rsidRDefault="00997E22">
      <w:pPr>
        <w:spacing w:line="360" w:lineRule="auto"/>
        <w:jc w:val="center"/>
      </w:pPr>
      <w:r>
        <w:t>***********</w:t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sectPr w:rsidR="004308EA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D8B" w:rsidRDefault="00CF4D8B">
      <w:r>
        <w:separator/>
      </w:r>
    </w:p>
  </w:endnote>
  <w:endnote w:type="continuationSeparator" w:id="1">
    <w:p w:rsidR="00CF4D8B" w:rsidRDefault="00CF4D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AA9736A-3544-4AD4-B713-26174671A6D7}"/>
    <w:embedBold r:id="rId2" w:fontKey="{1916AEC0-07E9-4506-8E10-C5711A75EE5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E60EE80-7040-4FA1-A538-D9A19D0EBA0A}"/>
    <w:embedBold r:id="rId4" w:fontKey="{AECB42E1-9718-4B05-9231-E321DDA7BFB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02BE0D-0098-45E9-92FC-1573526629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FC42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FC4260">
    <w:pPr>
      <w:pStyle w:val="Footer"/>
      <w:jc w:val="right"/>
    </w:pPr>
    <w:fldSimple w:instr=" PAGE   \* MERGEFORMAT ">
      <w:r w:rsidR="00D71F88">
        <w:rPr>
          <w:noProof/>
        </w:rPr>
        <w:t>2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D8B" w:rsidRDefault="00CF4D8B">
      <w:r>
        <w:separator/>
      </w:r>
    </w:p>
  </w:footnote>
  <w:footnote w:type="continuationSeparator" w:id="1">
    <w:p w:rsidR="00CF4D8B" w:rsidRDefault="00CF4D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964FD4"/>
    <w:multiLevelType w:val="hybridMultilevel"/>
    <w:tmpl w:val="7F382F8A"/>
    <w:lvl w:ilvl="0" w:tplc="4009000F">
      <w:start w:val="1"/>
      <w:numFmt w:val="decimal"/>
      <w:lvlText w:val="%1."/>
      <w:lvlJc w:val="left"/>
      <w:pPr>
        <w:ind w:left="1004" w:hanging="360"/>
      </w:p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14392C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7D344F"/>
    <w:rsid w:val="008420CB"/>
    <w:rsid w:val="008848DC"/>
    <w:rsid w:val="008D0CCF"/>
    <w:rsid w:val="00950AA6"/>
    <w:rsid w:val="00997E22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CF4D8B"/>
    <w:rsid w:val="00D163CC"/>
    <w:rsid w:val="00D2578E"/>
    <w:rsid w:val="00D71F88"/>
    <w:rsid w:val="00E80C87"/>
    <w:rsid w:val="00E8649D"/>
    <w:rsid w:val="00F5762A"/>
    <w:rsid w:val="00F85F68"/>
    <w:rsid w:val="00FC4260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92C"/>
    <w:rPr>
      <w:sz w:val="24"/>
      <w:szCs w:val="24"/>
    </w:rPr>
  </w:style>
  <w:style w:type="paragraph" w:styleId="Heading1">
    <w:name w:val="heading 1"/>
    <w:basedOn w:val="Normal"/>
    <w:next w:val="Normal"/>
    <w:qFormat/>
    <w:rsid w:val="0014392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4392C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14392C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4392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14392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14392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14392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4392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14392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14392C"/>
  </w:style>
  <w:style w:type="paragraph" w:styleId="BodyTextIndent">
    <w:name w:val="Body Text Indent"/>
    <w:basedOn w:val="Normal"/>
    <w:semiHidden/>
    <w:rsid w:val="0014392C"/>
    <w:pPr>
      <w:ind w:left="1440" w:hanging="360"/>
    </w:pPr>
  </w:style>
  <w:style w:type="paragraph" w:styleId="Header">
    <w:name w:val="header"/>
    <w:basedOn w:val="Normal"/>
    <w:semiHidden/>
    <w:rsid w:val="0014392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14392C"/>
    <w:rPr>
      <w:szCs w:val="20"/>
    </w:rPr>
  </w:style>
  <w:style w:type="paragraph" w:styleId="Subtitle">
    <w:name w:val="Subtitle"/>
    <w:basedOn w:val="Normal"/>
    <w:qFormat/>
    <w:rsid w:val="0014392C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97E22"/>
    <w:pPr>
      <w:spacing w:line="480" w:lineRule="auto"/>
      <w:ind w:left="720" w:firstLine="284"/>
      <w:contextualSpacing/>
      <w:jc w:val="both"/>
    </w:pPr>
    <w:rPr>
      <w:rFonts w:asciiTheme="minorHAnsi" w:eastAsiaTheme="minorHAnsi" w:hAnsiTheme="minorHAnsi" w:cstheme="minorBid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DL</cp:lastModifiedBy>
  <cp:revision>6</cp:revision>
  <cp:lastPrinted>2010-11-01T10:28:00Z</cp:lastPrinted>
  <dcterms:created xsi:type="dcterms:W3CDTF">2010-11-01T10:26:00Z</dcterms:created>
  <dcterms:modified xsi:type="dcterms:W3CDTF">2011-03-23T09:48:00Z</dcterms:modified>
</cp:coreProperties>
</file>